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Дифирамб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 всегда к нам
          <w:br/>
          На землю приходят
          <w:br/>
          Дружной толпой.
          <w:br/>
          Только что Бахус ко мне принесется,
          <w:br/>
          Тотчас крылатый Амур улыбнется
          <w:br/>
          И прилетит Аполлон золотой.
          <w:br/>
          Стремятся, несутся
          <w:br/>
          Жильцы небо-края,
          <w:br/>
          Бессмертных приемлет
          <w:br/>
          Обитель земная.
          <w:br/>
          <w:br/>
          Скажите, чем примет
          <w:br/>
          Убогий сын Геи
          <w:br/>
          Хор неземной?
          <w:br/>
          О, дайте вы, боги, мне жизнь неземную!
          <w:br/>
          Скажите, что, смертный, вам в дар принесу я?
          <w:br/>
          Возьмите меня на Олимп за собой.
          <w:br/>
          В чертоге Зевеса
          <w:br/>
          Лишь царствует радость…
          <w:br/>
          Налейте же в кубок
          <w:br/>
          Мне нектара сладость!
          <w:br/>
          <w:br/>
          «Подай ему кубок!
          <w:br/>
          Полон поэту,
          <w:br/>
          Геба, налей,
          <w:br/>
          Росою небесной смочи ему очи,
          <w:br/>
          Чтоб они вечной не видели ночи,
          <w:br/>
          Чтоб он был равен нам славой своей.»
          <w:br/>
          Небесная влага,
          <w:br/>
          Напенясь, белеет,
          <w:br/>
          И грудь не мятется,
          <w:br/>
          И око светлеет.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2022-03-19T07:29:30+03:00</dcterms:created>
  <dcterms:modified xsi:type="dcterms:W3CDTF">2022-03-19T07:29:30+03:00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