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Днепр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зардело наше знамя
          <w:br/>
           Над пучиною Днепра,
          <w:br/>
           Ветер мести над полками
          <w:br/>
           Зашумел: — Давно пора!
          <w:br/>
          <w:br/>
          Серебро казачьей шашки
          <w:br/>
           Вновь я вижу в добрый час.
          <w:br/>
           У врага в неволе тяжкой
          <w:br/>
           Я, старик, заждался вас!..
          <w:br/>
          <w:br/>
          Было время, — полный блеска,
          <w:br/>
           Синевы и звездной мглы,
          <w:br/>
           Мимо древних стен Смоленска
          <w:br/>
           Я катил свои валы.
          <w:br/>
          <w:br/>
          Но явился злобный немец
          <w:br/>
           И ступил ногой врага
          <w:br/>
           Черный немец-иноземец
          <w:br/>
           На крутые берега.
          <w:br/>
          <w:br/>
          И у старого причала,
          <w:br/>
           Где камыш встает со дна,
          <w:br/>
           Трупы девичьи качала
          <w:br/>
           Омраченная волна.
          <w:br/>
          <w:br/>
          Но, дрожа стальною дрожью,
          <w:br/>
           Помнил я: мой синий вал
          <w:br/>
           Славный берег Запорожья
          <w:br/>
           Встарь когда-то омывал!
          <w:br/>
          <w:br/>
          Скошен пулей партизанской,
          <w:br/>
           На моем песчаном дне
          <w:br/>
           Враг лежит в тяжелой каске
          <w:br/>
           С автоматом на ремне!..
          <w:br/>
          <w:br/>
          А вчера — старуха Волга —
          <w:br/>
           Русских рек седая мать —
          <w:br/>
           Мне шепнула, что недолго
          <w:br/>
           Вас, друзья, осталось ждать.
          <w:br/>
          <w:br/>
          И пришли вы с прежней славой
          <w:br/>
           На родные берега,
          <w:br/>
           Чтобы Киев златоглавый
          <w:br/>
           Взять обратно у врага.
          <w:br/>
          <w:br/>
          Пусть мне лодки ваши вверят!
          <w:br/>
           Я их бережно снесу
          <w:br/>
           На далекий правый берег,
          <w:br/>
           На песчаную косу.
          <w:br/>
          <w:br/>
          И, струясь зеленым бором,
          <w:br/>
           Передам сестре — Двине,
          <w:br/>
           Чтоб была готова скоро
          <w:br/>
           Встретить вас, подобно мне!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2022-04-23T20:32:28+03:00</dcterms:created>
  <dcterms:modified xsi:type="dcterms:W3CDTF">2022-04-23T20:32:28+03:00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