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Доброй ночи (Спи спокойно)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 спокойно — доброй ночи!
          <w:br/>
           Вон уж в небесах
          <w:br/>
           Блещут ангельские очи
          <w:br/>
           В золотых лучах.
          <w:br/>
           Доброй ночи… Выдет скоро
          <w:br/>
           В небо сторож твой
          <w:br/>
           Над тобою путь дозора
          <w:br/>
           Совершать ночной.
          <w:br/>
          <w:br/>
          Чтоб не смела сила злая
          <w:br/>
           Сон твой возмущать:
          <w:br/>
           Час ночной, пора ночная —
          <w:br/>
           Ей пора гулять.
          <w:br/>
           В час ночной, тюрьмы подводной
          <w:br/>
           Разломав запор,
          <w:br/>
           Вылетает хороводной
          <w:br/>
           Цепью рой сестер.
          <w:br/>
          <w:br/>
          Лихорадки им прозванье;
          <w:br/>
           Любо им смущать
          <w:br/>
           Тихий сон — и на прощанье
          <w:br/>
           В губы целовать.
          <w:br/>
           Лихоманок-лихорадок,
          <w:br/>
           Девяти подруг,
          <w:br/>
           Поцелуй и жгуч, и сладок,
          <w:br/>
           Как любви недуг.
          <w:br/>
          <w:br/>
          Но не бойся: силой взора
          <w:br/>
           С неба сторож твой
          <w:br/>
           Их отгонит — для дозора
          <w:br/>
           Светит он звездой.
          <w:br/>
           Спи же тихо — доброй ночи!..
          <w:br/>
           Под лучи светил,
          <w:br/>
           Над тобой сияют очи
          <w:br/>
           Светлых божьих сил.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2022-04-22T14:53:29+03:00</dcterms:created>
  <dcterms:modified xsi:type="dcterms:W3CDTF">2022-04-22T14:53:29+03:00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