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Добрый принц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веришь, ты ищешь любви большой,
          <w:br/>
          Сверкающей, как родник,
          <w:br/>
          Любви настоящей, любви такой,
          <w:br/>
          Как в строчках любимых книг.
          <w:br/>
          <w:br/>
          Когда повисает вокруг тишина
          <w:br/>
          И в комнате полутемно,
          <w:br/>
          Ты часто любишь сидеть одна,
          <w:br/>
          Молчать и смотреть в окно.
          <w:br/>
          <w:br/>
          Молчать и видеть, как в синей дали
          <w:br/>
          За звездами, за морями
          <w:br/>
          Плывут навстречу тебе корабли
          <w:br/>
          Под алыми парусами...
          <w:br/>
          <w:br/>
          То рыцарь Айвенго, врагов рубя,
          <w:br/>
          Мчится под топот конский,
          <w:br/>
          А то приглашает на вальс тебя
          <w:br/>
          Печальный Андрей Болконский.
          <w:br/>
          <w:br/>
          Вот шпагой клянется д'Артаньян,
          <w:br/>
          Влюбленный в тебя навеки,
          <w:br/>
          А вот преподносит тебе тюльпан
          <w:br/>
          Пылкий Ромео Монтекки.
          <w:br/>
          <w:br/>
          Проносится множество глаз и лиц,
          <w:br/>
          Улыбки, одежды, краски...
          <w:br/>
          Вот видишь: красивый и добрый принц
          <w:br/>
          Выходит к тебе из сказки.
          <w:br/>
          <w:br/>
          Сейчас он с улыбкой наденет тебе
          <w:br/>
          Волшебный браслет на запястье.
          <w:br/>
          И с этой минуты в его судьбе
          <w:br/>
          Ты станешь судьбой и счастьем!
          <w:br/>
          <w:br/>
          Когда повисает вокруг тишина
          <w:br/>
          И в комнате полутемно,
          <w:br/>
          Ты часто любишь сидеть одна,
          <w:br/>
          Молчать и смотреть в окно...
          <w:br/>
          <w:br/>
          Слышны далекие голоса,
          <w:br/>
          Плывут корабли во мгле...
          <w:br/>
          А все-таки алые паруса
          <w:br/>
          Бывают и на земле!
          <w:br/>
          <w:br/>
          И может быть, возле судьбы твоей
          <w:br/>
          Где-нибудь рядом, здесь,
          <w:br/>
          Есть гордый, хотя неприметный Грей
          <w:br/>
          И принц настоящий есть!
          <w:br/>
          <w:br/>
          И хоть он не с книжных сойдет страниц,
          <w:br/>
          Взгляни! Обернись вокруг:
          <w:br/>
          Пусть скромный, но очень хороший друг,
          <w:br/>
          Самый простой, но надежный друг,
          <w:br/>
          Может, и есть тот принц?!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2021-11-10T09:37:50+03:00</dcterms:created>
  <dcterms:modified xsi:type="dcterms:W3CDTF">2021-11-10T09:37:50+03:00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