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– бедные капли, мы – серые капли
          <w:br/>
           Холодных упорных дождей,
          <w:br/>
           В болотах, где дремлют недвижные цапли,
          <w:br/>
           Мы слабые, вечные капли
          <w:br/>
           В безветрии мертвом ночей.
          <w:br/>
           Боишься ты нашего тихого звука
          <w:br/>
           На плоской равнине полей торфяных,
          <w:br/>
           Как будто отраднее смерть или мука,
          <w:br/>
           Чем наша покорная тихая скука.
          <w:br/>
           Боишься ты шепота струй дождевых.
          <w:br/>
           Мы жалкие, серые, что же мы значим,
          <w:br/>
           Не бойся, мы сделать не можем вреда,
          <w:br/>
           По крыше твоей только пляшем и скачем,
          <w:br/>
           Как дети большие, мы плачем и плачем,
          <w:br/>
           Ни ночью, ни днем не уснем никогда.
          <w:br/>
           И песню поем мы все ту же и ту же,
          <w:br/>
           Мы братья твои, ты от нас не беги:
          <w:br/>
           Как ты, умираем и тонем мы в луже,
          <w:br/>
           За нами – другие, и песню всю ту же
          <w:br/>
           Поют, умирая во мраке и в луже,
          <w:br/>
           И тают в воде дождевые круги.
          <w:br/>
           И дремлют в болоте недвижные цапли,
          <w:br/>
           С опущенных перьев стекают струи,
          <w:br/>
           Мы – слабые капли, мы – бедные капли,
          <w:br/>
           Мы – тихая скука, мы – слезы твои.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2022-04-23T12:09:22+03:00</dcterms:created>
  <dcterms:modified xsi:type="dcterms:W3CDTF">2022-04-23T12:09:22+03:00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