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Дождь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дождь Париж расцветает,
          <w:br/>
           Точно серая роза…
          <w:br/>
           Шелестит, опьяняет
          <w:br/>
           Влажной лаской наркоза.
          <w:br/>
          <w:br/>
          А по окнам, танцуя
          <w:br/>
           Всё быстрее, быстрее,
          <w:br/>
           И смеясь и ликуя,
          <w:br/>
           Вьются серые феи…
          <w:br/>
          <w:br/>
          Тянут тысячи пальцев
          <w:br/>
           Нити серого шелка,
          <w:br/>
           И касается пяльцев
          <w:br/>
           Торопливо иголка.
          <w:br/>
          <w:br/>
          На синеющем лаке
          <w:br/>
           Разбегаются блики…
          <w:br/>
           В проносящемся мраке
          <w:br/>
           Замутились их лики…
          <w:br/>
          <w:br/>
          Сколько глазок несхожих!
          <w:br/>
           И несутся в смятенье,
          <w:br/>
           И целуют прохожих,
          <w:br/>
           И ласкают растенья…
          <w:br/>
          <w:br/>
          И на груды сокровищ,
          <w:br/>
           Разлитых по камням.
          <w:br/>
           Смотрят морды чудовищ
          <w:br/>
           С высоты Notre-Dame.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2022-04-24T02:20:20+03:00</dcterms:created>
  <dcterms:modified xsi:type="dcterms:W3CDTF">2022-04-24T02:20:20+03:00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