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Есть души, где скрыты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души, где скрыты
          <w:br/>
           увядшие зори,
          <w:br/>
           и синие звезды,
          <w:br/>
           и времени листья;
          <w:br/>
           есть души, где прячутся
          <w:br/>
           древние тени,
          <w:br/>
           гул прошлых страданий
          <w:br/>
           и сновидений.
          <w:br/>
          <w:br/>
          Есть души другие:
          <w:br/>
           в них призраки страсти
          <w:br/>
           живут. И червивы
          <w:br/>
           плоды. И в ненастье
          <w:br/>
           там слышится эхо
          <w:br/>
           сожженного крика,
          <w:br/>
           который пролился,
          <w:br/>
           как темные струи,
          <w:br/>
           не помня о стонах
          <w:br/>
           и поцелуях.
          <w:br/>
          <w:br/>
          Души моей зрелость
          <w:br/>
           давно уже знает,
          <w:br/>
           что смутная тайна
          <w:br/>
           мой дух разрушает.
          <w:br/>
           И юности камни,
          <w:br/>
           изъедены снами,
          <w:br/>
           на дно размышления
          <w:br/>
           падают сами.
          <w:br/>
           «Далек ты от бога», —
          <w:br/>
           твердит каждый камень.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2022-04-21T21:24:17+03:00</dcterms:created>
  <dcterms:modified xsi:type="dcterms:W3CDTF">2022-04-21T21:24:17+03:00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