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Дозор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слежу дозором
          <w:br/>
          Медленные дни.
          <w:br/>
          Пред пристальным взором
          <w:br/>
          Светлеют они.
          <w:br/>
          Люблю я березки
          <w:br/>
          В Троицын день,
          <w:br/>
          И песен отголоски
          <w:br/>
          Из ближних деревень.
          <w:br/>
          Люблю я шум без толку,
          <w:br/>
          Когда блестит мороз,
          <w:br/>
          В огнях и в искрах елку,
          <w:br/>
          Час свершенных грез.
          <w:br/>
          И братские бокалы,
          <w:br/>
          Счастье — Новый год!
          <w:br/>
          Вечно неусталый
          <w:br/>
          Времени оборот.
          <w:br/>
          Люблю я праздник чудный
          <w:br/>
          Воскресенье Христа.
          <w:br/>
          Поцелуй обоюдный
          <w:br/>
          Сближает уста.
          <w:br/>
          И дню Вознесения
          <w:br/>
          Стихи мои.
          <w:br/>
          Дышит нега весенняя,
          <w:br/>
          Но стихли ручьи.
          <w:br/>
          Так слежу дозором
          <w:br/>
          Времени оборот.
          <w:br/>
          Пред пристальным взором
          <w:br/>
          Прекрасен весь год.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2022-03-19T08:43:42+03:00</dcterms:created>
  <dcterms:modified xsi:type="dcterms:W3CDTF">2022-03-19T08:43:42+03:00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