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Долгие крики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Дремлет избушка на том берегу.<w:br/>Лошадь белеет на темном лугу.<w:br/>Криком кричу и стреляю, стреляю,<w:br/>а разбудить никого не могу.<w:br/><w:br/>Хоть бы им выстрелы ветер донес,<w:br/>хоть бы услышал какой-нибудь пес!<w:br/>Спят как убитые... &laquo;Долгие крики&raquo; —<w:br/>так называется перевоз.<w:br/><w:br/>Голос мой в залах гремел, как набат,<w:br/>площади тряс его мощный раскат,<w:br/>а дотянуться до этой избушки<w:br/>и пробудить ее — он слабоват.<w:br/><w:br/>И для крестьян, что, устало дыша,<w:br/>спят, словно пашут, спят не спеша,<w:br/>так же неслышен мой голос, как будто<w:br/>шелест сосен и шум камыша.<w:br/><w:br/>Что ж ты, оратор, что ж ты, пророк?<w:br/>Ты растерялся, промок и продрог.<w:br/>Кончились пули. Сорван твой голос.<w:br/>Дождь заливает твой костерок.<w:br/><w:br/>Но не тужи, что обидно до слез.<w:br/>Можно о стольком подумать всерьез.<w:br/>Времени много... &laquo;Долгие крики&raquo; —<w:br/>так называется перевоз.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2021-11-11T04:45:16+03:00</dcterms:created>
  <dcterms:modified xsi:type="dcterms:W3CDTF">2021-11-11T04:45:16+03:00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