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искал я во тьме лучезарного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искал я во тьме лучезарного бога…
          <w:br/>
          Не было сердцу ответа, душе молодой упованья…
          <w:br/>
          Тщетно вставали из мрака неясные, темные боги…
          <w:br/>
          Вдруг просветлело в душе, вдалеке засверкали алмазы —
          <w:br/>
          Лучшие в темных коронах творений земных и небесных
          <w:br/>
          Яркие три метеора среди безотрадной пустыни:
          <w:br/>
          Яркой звездой показалась природа могучая в мраке,
          <w:br/>
          Меньше, но ярче светило искусство святое;
          <w:br/>
          Третья звезда небольшая загадочный свет проливала:
          <w:br/>
          Женщиной люди зовут эту звезду на земле…
          <w:br/>
          Этим богам поклоняюсь и верю, как только возможно
          <w:br/>
          Верить, любить и молиться холодному сердцу…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2022-03-18T01:22:33+03:00</dcterms:created>
  <dcterms:modified xsi:type="dcterms:W3CDTF">2022-03-18T01:22:33+03:00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