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 на заре туманной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на заре туманной
          <w:br/>
          Плакала метель.
          <w:br/>
          Уложили Дон-Жуана
          <w:br/>
          В снежную постель.
          <w:br/>
          <w:br/>
          Ни гремучего фонтана,
          <w:br/>
          Ни горячих звезд…
          <w:br/>
          На груди у Дон-Жуана
          <w:br/>
          Православный крест.
          <w:br/>
          <w:br/>
          Чтобы ночь тебе светлее
          <w:br/>
          Вечная — была,
          <w:br/>
          Я тебе севильский веер,
          <w:br/>
          Черный, принесла.
          <w:br/>
          <w:br/>
          Чтобы видел ты воочью
          <w:br/>
          Женскую красу,
          <w:br/>
          Я тебе сегодня ночью
          <w:br/>
          Сердце принесу.
          <w:br/>
          <w:br/>
          А пока — спокойно спите!..
          <w:br/>
          Из далеких стран
          <w:br/>
          Вы пришли ко мне. Ваш список —
          <w:br/>
          Полон, Дон-Жуан!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2022-03-18T22:16:34+03:00</dcterms:created>
  <dcterms:modified xsi:type="dcterms:W3CDTF">2022-03-18T22:16:34+03:00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