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Долой войну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говорит: «Долой войну!»,
          <w:br/>
           Кто восклицает: «Бросим меч!»,
          <w:br/>
           Не любит он свою страну
          <w:br/>
           И речь его — безумца речь.
          <w:br/>
          <w:br/>
          Ведь все мы потом и трудом
          <w:br/>
           Свой созидаем кров и дом,
          <w:br/>
           И тяжко каждому свою
          <w:br/>
           Покинуть пашню и семью.
          <w:br/>
          <w:br/>
          Но непреложно знаем мы,
          <w:br/>
           Что только сильным духом — весть
          <w:br/>
           О мире солнечном, средь тьмы,
          <w:br/>
           Господь позволит произнесть.
          <w:br/>
          <w:br/>
          Затем, что пролитая кровь
          <w:br/>
           За честь и веру, и любовь
          <w:br/>
           В великий и тревожный час
          <w:br/>
           Зовет сражаться властно нас.
          <w:br/>
          <w:br/>
          Друзья! Мы были юны все,
          <w:br/>
           И нас заботливая мать
          <w:br/>
           Любви — божественной красе
          <w:br/>
           Учила верить и внимать.
          <w:br/>
          <w:br/>
          И вот знамен трепещет шелк,
          <w:br/>
           И слово честь, и слово долг
          <w:br/>
           Среди блаженной тишины
          <w:br/>
           Так звонко произнесены.
          <w:br/>
          <w:br/>
          Кто услыхав — остался глух,
          <w:br/>
           Тому презренье — он не наш.
          <w:br/>
           В ком победил крылатый дух,
          <w:br/>
           Достоин славы гордых чаш.
          <w:br/>
          <w:br/>
          Настанет день. И слово «мир»
          <w:br/>
           Звончее будет громких лир,
          <w:br/>
           Торжественнее пенья птиц,
          <w:br/>
           Пышней победных колесниц.
          <w:br/>
          <w:br/>
          Тогда мы скажем: «Вот конец,
          <w:br/>
           Достойный чести и любви.
          <w:br/>
           Вот искупительный венец,
          <w:br/>
           Омытый в пролитой крови!»
          <w:br/>
          <w:br/>
          И бросим меч, и мирный плуг
          <w:br/>
           Уже не выпустим из рук,
          <w:br/>
           На все четыре стороны
          <w:br/>
           Развеяв черный прах войны.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2022-04-22T22:04:42+03:00</dcterms:created>
  <dcterms:modified xsi:type="dcterms:W3CDTF">2022-04-22T22:04:42+03:00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