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Знавал я дом:
          <w:br/>
           От старости стоял, казалось, он с трудом
          <w:br/>
           И ждал разрухи верной.
          <w:br/>
           Хозяин в оны дни весьма любил пожить,
          <w:br/>
           И расточительность его была безмерной,
          <w:br/>
           А тут — пришлось тужить:
          <w:br/>
           Дом — ни продать, ни заложить,
          <w:br/>
           Жильцы — вразброд бежали,
          <w:br/>
           А кредиторы — жали,
          <w:br/>
           Грозили под конец судом.
          <w:br/>
           Хозяин их молил: «Заминка, братцы, в малом.
          <w:br/>
           В последний раз меня ссудите капиталом.
          <w:br/>
           Когда я новый дом
          <w:br/>
           Наместо старого построю,
          <w:br/>
           Доходами с него я все долги покрою».
          <w:br/>
           Вранье не всякому вредит:
          <w:br/>
           Хозяин получил кредит.
          <w:br/>
           А чтоб вранье хоть чем загладить,
          <w:br/>
           Он к дому старому почал подпорки ладить,
          <w:br/>
           Подлицевал его немного кирпичом,
          <w:br/>
           Кой-где скрепил подгнившие устои,
          <w:br/>
           Переменил обои
          <w:br/>
           И — смотрит богачом!
          <w:br/>
           Дом — только б не было насчет нутра огласки —
          <w:br/>
           По виду ж — ничего: жить можно без опаски.
          <w:br/>
           Тем временем пошла охота на жильцов:
          <w:br/>
           Хозяин нанял молодцов,
          <w:br/>
           Чтоб распускали слухи,
          <w:br/>
           Что в «новом» доме всё с заморских образцов:
          <w:br/>
           От притолок до изразцов;
          <w:br/>
           Покои все светлы и сухи;
          <w:br/>
           Жильцам — бесплатные услуги и дрова
          <w:br/>
           И даже —
          <w:br/>
           Живи в подвале, в бельэтаже —
          <w:br/>
           Всем честь одна и та же
          <w:br/>
           И равные права.
          <w:br/>
           Порядков новых-де хозяин наш поборник:
          <w:br/>
           Он для жильцов — всего послушный только дворник,
          <w:br/>
           Хозяева ж — они. А что насчет цены,
          <w:br/>
           Так дешевизне впрямь дивиться все должны.
          <w:br/>
           Для люда бедного вернее нет привадки,
          <w:br/>
           Как нагрузить ему посулами карман.
          <w:br/>
           Хоть были голоса, вскрывавшие обман:
          <w:br/>
           Снаружи, дескать, дом сырой, вчерашней кладки,
          <w:br/>
           Внутри же — весь прогнил, —
          <w:br/>
           На новые позарившись порядки,
          <w:br/>
           Жилец валил!
          <w:br/>
           Хозяин в бурное приходит восхищенье:
          <w:br/>
           «Сарай-то мой, никак, жилое помещенье!»
          <w:br/>
           Набит сарай битком
          <w:br/>
           Не только барами, но и простым народом.
          <w:br/>
           Трясет хозяин кошельком,
          <w:br/>
           Сводя расход с приходом.
          <w:br/>
           Как только ж удалося свесть
          <w:br/>
           Ему концы с концами,
          <w:br/>
           К расправе приступил он с черными жильцами:
          <w:br/>
           Пора-де голытьбе и время знать и честь,
          <w:br/>
           И чтоб чинить свои прорехи и заплаты,
          <w:br/>
           Ей след попроще бы искать себе палаты,
          <w:br/>
           Не забираться во дворец.
          <w:br/>
           Контрактов не было, так потому хитрец
          <w:br/>
           Мог проявить хозяйский норов
          <w:br/>
           И выгнать бедноту без дальних разговоров.
          <w:br/>
           А чтобы во «дворец» не лез простой народ,
          <w:br/>
           Он рослых гайдуков поставил у ворот
          <w:br/>
           И наказал швейцарам
          <w:br/>
           Давать проход лишь благородным барам,
          <w:br/>
           Чинам, помещикам, заводчику, купцу
          <w:br/>
           И рыхлотелому духовному лицу. 
          <w:br/>
          <w:br/>
          Слыхали? Кончилась затея с домом скверно:
          <w:br/>
           Дом рухнул. Только я проверить не успел:
          <w:br/>
           Не дом ли то другой, а наш покуда цел.
          <w:br/>
           Что ж из того, что цел? Обвалится, наверно.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2022-04-22T11:56:40+03:00</dcterms:created>
  <dcterms:modified xsi:type="dcterms:W3CDTF">2022-04-22T11:56:40+03:00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