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Домовому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Поместья мирного незримый покровитель,
          <w:br/>
              Тебя молю, мой добрый домовой,
          <w:br/>
          Храни селенье, лес и дикой садик мой
          <w:br/>
              И скромную семьи моей обитель!
          <w:br/>
          Да не вредят полям опасный хлад дождей
          <w:br/>
          И ветра позднего осенние набеги;
          <w:br/>
                  Да в пору благотворны снеги
          <w:br/>
                  Покроют влажный тук полей!
          <w:br/>
          Останься, тайный страж, в наследственной сени,
          <w:br/>
          Постигни робостью полунощного вора
          <w:br/>
                  И от недружеского взора
          <w:br/>
                  Счастливый домик охрани!
          <w:br/>
          Ходи вокруг его заботливым дозором,
          <w:br/>
          Люби мой малый сад и берег сонных вод,
          <w:br/>
                  И сей укромный огород
          <w:br/>
          С калиткой ветхою, с обрушенным забором!
          <w:br/>
                  Люби зелёный скат холмов,
          <w:br/>
          Луга, измятые моей бродящей ленью,
          <w:br/>
          Прохладу лип и клёнов шумный кров —
          <w:br/>
                  Они знакомы вдохновенью.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2021-11-10T16:59:16+03:00</dcterms:created>
  <dcterms:modified xsi:type="dcterms:W3CDTF">2021-11-10T16:59:16+03:00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