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Дочь змия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Простерла Змея на горячих ступенях
          <w:br/>
          Зеленой туникой обтянутый стан,
          <w:br/>
          Народ перед нею стоит на коленях,
          <w:br/>
          И струны звенят и грохочет тимпам.
          <w:br/>
          <w:br/>
          И девочке чудно, как выгнуты луки,
          <w:br/>
          Как рвутся слоны, как храпит жеребец,
          <w:br/>
          Но вот перед ней простирающий руки
          <w:br/>
          Двурогой тиарой увенчанный жрец.
          <w:br/>
          <w:br/>
          «О, дочь Грегору, венценосного Змия,
          <w:br/>
          Найденная князем, не знавшим жены,
          <w:br/>
          На склонах Агира, в долине Хэмиэ,
          <w:br/>
          Где Урр, низвергаясь, гремит с крутизны.
          <w:br/>
          <w:br/>
          Два славные года ты правишь над нами,
          <w:br/>
          И сборщикам некуда деть податей,
          <w:br/>
          Пшеница сам-десять, отлично с быками,
          <w:br/>
          И жены рожают здоровых детей.
          <w:br/>
          <w:br/>
          Во храме двухтысячестопном со мною
          <w:br/>
          Жрецы ежедневно твой славят приход,
          <w:br/>
          Питаясь высокостоящей луною,
          <w:br/>
          Священный рубин еженощно растет.
          <w:br/>
          <w:br/>
          Да примет царевна молитвы святые,
          <w:br/>
          Народ-змиеносец, молитвы — твои,
          <w:br/>
          Склонитесь же люди, венчайте дочь Змия!»
          <w:br/>
          Вдруг голос: «Убейте отродье змеи!..»
          <w:br/>
          <w:br/>
          Сто рук поднялось над седой головою,
          <w:br/>
          Сто ног замесило кровавую грязь,
          <w:br/>
          И вторило эхо немолчному вою,
          <w:br/>
          Над мертвым отгулами камня глумясь.
          <w:br/>
          <w:br/>
          И встала царевна с горячих ступеней
          <w:br/>
          И тонкую руку простерла вперед:
          <w:br/>
          «Свершилось, свершилось —священных оленей,
          <w:br/>
          Крылатых оленей я слышу полет.
          <w:br/>
          <w:br/>
          Отец мой, отец мой, к тебе, семиглавый,
          <w:br/>
          В небесные, черные степи твои,
          <w:br/>
          Иду приобщиться немеркнувшей славой,
          <w:br/>
          Двенадцатизвездной твоей чешуи».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2022-03-21T07:59:43+03:00</dcterms:created>
  <dcterms:modified xsi:type="dcterms:W3CDTF">2022-03-21T07:59:43+03:00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