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Дрожат круги на потолке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Дрожат круги на потолке.
          <w:br/>
          Писец нотариуса кисел.
          <w:br/>
          Над вечной пляской слов и чисел
          <w:br/>
          Дрожать круги на потолке.
          <w:br/>
          О, если-б от него зависел
          <w:br/>
          Удел кататься по реке!
          <w:br/>
          Все та же дрожь на потолке,
          <w:br/>
          И поневоле бедный кисел.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2022-03-21T22:00:28+03:00</dcterms:created>
  <dcterms:modified xsi:type="dcterms:W3CDTF">2022-03-21T22:00:28+03:00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