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 мой, мы зажились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мой, мы зажились. Бывает.
          <w:br/>
           Благодать.
          <w:br/>
           Раз поэтов не убивают,
          <w:br/>
           значит, некого убивать.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2022-04-22T12:43:10+03:00</dcterms:created>
  <dcterms:modified xsi:type="dcterms:W3CDTF">2022-04-22T12:43:10+03:00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