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Другу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Друг, не горюй, что рано мы уходим.<w:br/> Кто жизнь свою, скажи, купил навек?<w:br/> Ведь годы ограничены той жизнью,<w:br/> Которую избрал сам человек.<w:br/><w:br/>Не время меж рождением и смертью<w:br/> Одно определяет жизни срок,&mdash;<w:br/> Быть может, наша кровь, что здесь прольется,<w:br/> Прекрасного бессмертия исток.<w:br/><w:br/>Дал клятву я: жизнь посвятить народу,<w:br/> Стране своей &mdash; отчизне всех отчизн.<w:br/> Для этого, хотя бы жил столетья,<w:br/> Ты разве бы свою не отдал жизнь?!<w:br/><w:br/>Как долгой ночью солнечного света,<w:br/> Так жду в застенке с родины вестей.<w:br/> Какая сила &mdash; даже на чужбине &mdash;<w:br/> Дыханье слышать родины своей!<w:br/><w:br/>Чем, шкуру сохранив, забыть о чести,<w:br/> О, пусть я лучше стану мертвецом!<w:br/> Какая ж это жизнь, когда отчизна,<w:br/> Как Каину, плюет тебе в лицо!<w:br/><w:br/>Такого &#171;счастья&#187; мне совсем не надо.<w:br/> Уж лучше гибель &mdash; нет обиды тут!<w:br/> Не стану чужаком в краю родимом,<w:br/> Где даже мне воды не подадут.<w:br/><w:br/>Мой друг, ведь наша жизнь &mdash; она лишь искра<w:br/> Всей жизни родины, страны побед.<w:br/> Пусть мы погаснем &mdash; от бесстрашной смерти<w:br/> В отчизне нашей ярче вспыхнет свет.<w:br/><w:br/>И этой смертью подтвердим мы верность,<w:br/> О смелости узнает вся страна.<w:br/> Не этими ли чувствами большими,<w:br/> О друг мой, наша молодость сильна?!<w:br/><w:br/>И если молодости ствол подрубят,<w:br/> В народе корни не исчезнут ввек.<w:br/> И скажут юные:<w:br/> &mdash; Вот так, отважно,<w:br/> Смерть должен встретить каждый человек!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2022-04-22T04:24:56+03:00</dcterms:created>
  <dcterms:modified xsi:type="dcterms:W3CDTF">2022-04-22T04:24:56+03:00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