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 юности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Непишущий поэт — осенний соловей…
          <w:br/>
           Как отыскать тебя среди густых ветвей?
          <w:br/>
           И как истолковать твое молчанье?
          <w:br/>
           От радости оно или с отчаянья?
          <w:br/>
          <w:br/>
          Я помню, как ты плакал над строкой,
          <w:br/>
           Не над своей, а над чужой посмертною.
          <w:br/>
           Я в нашу юность за тобой последую.
          <w:br/>
           Ты душу мне тревогой успокой.
          <w:br/>
          <w:br/>
          Для нас иное время настает.
          <w:br/>
           Я знал тебя веселым и задиристым.
          <w:br/>
           Ты говорил: «Вот погоди, мы вырастем,
          <w:br/>
           Дотянемся до самых высших нот».
          <w:br/>
          <w:br/>
          А ноту, что назначена тебе,
          <w:br/>
           Другим не взять — ни журавлям, ни соколам,
          <w:br/>
           Не покоряйся лени и судьбе,
          <w:br/>
           А покори-ка ноту ту высокую.
          <w:br/>
          <w:br/>
          Мне твой успех дороже всех похвал.
          <w:br/>
           Лишь только бы звучал твой голос снова.
          <w:br/>
           Тебя твой дар в такую высь призвал,
          <w:br/>
           Где нету ничего превыше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2022-04-21T19:02:36+03:00</dcterms:created>
  <dcterms:modified xsi:type="dcterms:W3CDTF">2022-04-21T19:02:36+03:00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