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Друзьям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Россия ещё не погибла,
          <w:br/>
           Пока мы живы, друзья…
          <w:br/>
           Могилы, могилы, могилы —
          <w:br/>
           Их сосчитать нельзя.
          <w:br/>
          <w:br/>
          Стреляли людей в затылок,
          <w:br/>
           Косил людей пулемёт.
          <w:br/>
           Безвестные эти могилы
          <w:br/>
           Никто теперь не найдёт.
          <w:br/>
          <w:br/>
          Земля их надёжно скрыла
          <w:br/>
           Под ровной волной травы.
          <w:br/>
           В сущности — не могилы,
          <w:br/>
           А просто ямы и рвы.
          <w:br/>
          <w:br/>
          Людей убивали тайно
          <w:br/>
           И зарывали во тьме,
          <w:br/>
           В Ярославле, в Тамбове, в Полтаве,
          <w:br/>
           В Астрахани, в Костроме.
          <w:br/>
          <w:br/>
          И в Петрограде, конечно,
          <w:br/>
           Ну и, конечно, в Москве.
          <w:br/>
           Потоки их бесконечны
          <w:br/>
           С пулями в голове.
          <w:br/>
          <w:br/>
          Всех орденов кавалеры,
          <w:br/>
           Священники, лекаря.
          <w:br/>
           Земцы и землемеры,
          <w:br/>
           И просто учителя.
          <w:br/>
          <w:br/>
          Под какими истлели росами
          <w:br/>
           Не дожившие до утра
          <w:br/>
           И гимназистки с косами,
          <w:br/>
           И мальчики-юнкера?
          <w:br/>
          <w:br/>
          Каких потеряла, не ведаем,
          <w:br/>
           В мальчиках тех страна
          <w:br/>
           Пушкиных и Грибоедовых,
          <w:br/>
           Героев Бородина.
          <w:br/>
          <w:br/>
          Россия — могила братская,
          <w:br/>
           Рядами, по одному,
          <w:br/>
           В Казани, в Саратове, в Брянске,
          <w:br/>
           В Киеве и в Крыму…
          <w:br/>
          <w:br/>
          Куда бы судьба ни носила,
          <w:br/>
           Наступишь на мертвеца.
          <w:br/>
           Россия — одна могила
          <w:br/>
           Без края и без конца.
          <w:br/>
          <w:br/>
          В чёрную свалены яму
          <w:br/>
           Сокровища всех времён:
          <w:br/>
           И златоглавые храмы,
          <w:br/>
           И колокольный звон.
          <w:br/>
          <w:br/>
          Усадьбы, пруды и парки,
          <w:br/>
           Аллеи в свете зари,
          <w:br/>
           И триумфальные арки,
          <w:br/>
           И белые монастыри.
          <w:br/>
          <w:br/>
          В уютных мельницах реки,
          <w:br/>
           И ветряков крыло.
          <w:br/>
           Старинные библиотеки
          <w:br/>
           И старое серебро.
          <w:br/>
          <w:br/>
          Грив лошадиных космы,
          <w:br/>
           Ярмарок пестрота,
          <w:br/>
           Праздники и сенокосы,
          <w:br/>
           Милость и доброта.
          <w:br/>
          <w:br/>
          Трезвая скромность буден,
          <w:br/>
           Яркость весенних слов.
          <w:br/>
           Шаляпин, Рахманинов, Бунин,
          <w:br/>
           Есенин, Блок, Гумилёв.
          <w:br/>
          <w:br/>
          Славных преданий древних
          <w:br/>
           Внятные голоса.
          <w:br/>
           Российские наши деревни,
          <w:br/>
           Воды, кедра, леса.
          <w:br/>
          <w:br/>
          Россия — одна могила,
          <w:br/>
           Россия — под глыбью тьмы…
          <w:br/>
           И всё же она не погибла,
          <w:br/>
           Пока ещё живы мы.
          <w:br/>
          <w:br/>
          Держитесь, копите силы,
          <w:br/>
           Нам уходить нельзя.
          <w:br/>
           Россия ещё не погибла,
          <w:br/>
           Пока мы живы, друзья.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2022-04-28T14:41:03+03:00</dcterms:created>
  <dcterms:modified xsi:type="dcterms:W3CDTF">2022-04-28T14:41:03+03:00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