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Думалось да казалось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Думалось, все навечно,
          <w:br/>
           Как воздух, вода, свет:
          <w:br/>
           Веры ее беспечной,
          <w:br/>
           Силы ее сердечной
          <w:br/>
           Хватит на сотню лет.
          <w:br/>
          <w:br/>
          Вот прикажу —
          <w:br/>
           И явится,
          <w:br/>
           Ночь или день — не в счет,
          <w:br/>
           Из-под земли явится,
          <w:br/>
           С горем любым справится,
          <w:br/>
           Море переплывет.
          <w:br/>
          <w:br/>
          Надо —
          <w:br/>
           Пройдет по пояс
          <w:br/>
           В звездном сухом снегу,
          <w:br/>
           Через тайгу
          <w:br/>
           На полюс,
          <w:br/>
           В льды,
          <w:br/>
           Через «не могу».
          <w:br/>
          <w:br/>
          Будет дежурить,
          <w:br/>
           Коль надо,
          <w:br/>
           Месяц в ногах без сна,
          <w:br/>
           Только бы — рядом,
          <w:br/>
           Рядом,
          <w:br/>
           Радуясь, что нужна.
          <w:br/>
          <w:br/>
          Думалось
          <w:br/>
           Да казалось…
          <w:br/>
           Как ты меня подвела!
          <w:br/>
           Вдруг навсегда ушла —
          <w:br/>
           С властью не посчиталась,
          <w:br/>
           Что мне сама дала.
          <w:br/>
          <w:br/>
          С горем не в силах справиться,
          <w:br/>
           В голос реву,
          <w:br/>
           Зову.
          <w:br/>
           Нет, ничего не поправится:
          <w:br/>
           Из-под земли не явится,
          <w:br/>
           Разве что не наяву.
          <w:br/>
          <w:br/>
          Так и живу.
          <w:br/>
           Живу?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2022-04-22T19:14:31+03:00</dcterms:created>
  <dcterms:modified xsi:type="dcterms:W3CDTF">2022-04-22T19:14:31+03:00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