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(На мотив Т. Шевченко)
          <w:br/>
          <w:br/>
          Думы мои, думы,
          <w:br/>
           Думы, мои дети!
          <w:br/>
           На смех породило
          <w:br/>
           Горе вас на свете.
          <w:br/>
          <w:br/>
          Горе вас родило,
          <w:br/>
           Горе вспеленало;
          <w:br/>
           А тоска над вами
          <w:br/>
           Плакала, рыдала.
          <w:br/>
          <w:br/>
          Почему ж слезами
          <w:br/>
           Вас не затопило?
          <w:br/>
           Мне без вас бы легче
          <w:br/>
           Жить на свете было.
          <w:br/>
          <w:br/>
          Думы мои, думы,
          <w:br/>
           Что мне делать с вами?..
          <w:br/>
           Кину я вас в реку, —
          <w:br/>
           Ходите волнами;
          <w:br/>
          <w:br/>
          Брошу вас на ветер, —
          <w:br/>
           Тучами несетесь;
          <w:br/>
           Схороню в лес темный, —
          <w:br/>
           Соловьем зальетесь;
          <w:br/>
          <w:br/>
          Кину вас в огонь я,
          <w:br/>
           Думаю, сгорите, —
          <w:br/>
           Вы же предо мною
          <w:br/>
           Плачете, стоите!
          <w:br/>
          <w:br/>
          Думы ж мои, думы,
          <w:br/>
           Что ж мне делать с вами?
          <w:br/>
           Кинуть, знать, придется
          <w:br/>
           Вас мне сиротами!
          <w:br/>
          <w:br/>
          Лягу я в могилу,
          <w:br/>
           Оченьки закрою;
          <w:br/>
           Прилетайте ж, думы,
          <w:br/>
           Плакать надо мною.
          <w:br/>
          <w:br/>
          На мою могилу
          <w:br/>
           Падайте слезами,
          <w:br/>
           Вырастайте, думы,
          <w:br/>
           Надо мной цветами…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2022-04-23T12:37:14+03:00</dcterms:created>
  <dcterms:modified xsi:type="dcterms:W3CDTF">2022-04-23T12:37:14+03:00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