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 воздуха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Анне Присмановой</em>
          <w:br/>
          <w:br/>
          Дева осень вышла из рая.
          <w:br/>
           Небо сине до самого края.
          <w:br/>
          <w:br/>
          Тихо в вышних морях светлооких
          <w:br/>
           Тонет белый корабль одиноких.
          <w:br/>
          <w:br/>
          Под березою в желтом лесу
          <w:br/>
           Спит прекрасный лесной Иисус.
          <w:br/>
          <w:br/>
          Кроткий заяц стоит над ним
          <w:br/>
           Греет лапу о желтый нимб.
          <w:br/>
          <w:br/>
          Дева осень ты хороша,
          <w:br/>
           Как погибшая моя душа.
          <w:br/>
          <w:br/>
          Ты тиха, как рассветная мгла
          <w:br/>
           В которой она от земли ушла.
          <w:br/>
          <w:br/>
          Боже Господи, как легко,
          <w:br/>
           Как глубоко, как от земли далеко.
          <w:br/>
          <w:br/>
          В темном доме она жила.
          <w:br/>
           Никому не сделала зла.
          <w:br/>
          <w:br/>
          Много плакала, много спала.
          <w:br/>
           Как хорошо что она умерла.
          <w:br/>
          <w:br/>
          Если Бога и рая нет,
          <w:br/>
           Будет сладко ей спать во тьме.
          <w:br/>
          <w:br/>
          Слаще, чем лежать в золотом раю
          <w:br/>
           Куда я за ней никогда не приду.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2022-04-22T17:43:56+03:00</dcterms:created>
  <dcterms:modified xsi:type="dcterms:W3CDTF">2022-04-22T17:43:56+03:00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