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Душа беспокоится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Душа беспокоится:
          <w:br/>
           Стоит ведь только прислушаться —
          <w:br/>
           И явственно слышится:
          <w:br/>
           Где-нибудь
          <w:br/>
           Что-нибудь
          <w:br/>
           Рушится.
          <w:br/>
          <w:br/>
          Душа беспокоится.
          <w:br/>
           Полно, душа, беспокоиться:
          <w:br/>
           Ведь там же,
          <w:br/>
           Где рушится,
          <w:br/>
           Там же и что-нибудь строится.
          <w:br/>
          <w:br/>
          Но всюду,
          <w:br/>
           Где строится,
          <w:br/>
           Что-то в развалинах кроется.
          <w:br/>
          <w:br/>
          Душа беспокоится,
          <w:br/>
           Ищет,
          <w:br/>
           В развалинах роется.
          <w:br/>
          <w:br/>
          Там ямка,
          <w:br/>
           Там лужица,
          <w:br/>
           Ящерка в травке хвостатая…
          <w:br/>
          <w:br/>
          И вдруг обнаружится
          <w:br/>
           Целая
          <w:br/>
           Белая
          <w:br/>
           Статуя!
          <w:br/>
          <w:br/>
          Душа беспокоится:
          <w:br/>
           Может, всё это лишь кажется —
          <w:br/>
           Развеется,
          <w:br/>
           Скроется,
          <w:br/>
           Смоется,
          <w:br/>
           Сдуется,
          <w:br/>
           Смажется?
          <w:br/>
          <w:br/>
          Не бойся!
          <w:br/>
           Готовое
          <w:br/>
           К часу второго рождения
          <w:br/>
           Глядит это новое
          <w:br/>
           Детище древнего гения
          <w:br/>
           Глазами невинными,
          <w:br/>
           Будто творенье новатора,
          <w:br/>
           Когда над руинами
          <w:br/>
           Движется ковш экскаватора.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2022-04-23T14:58:57+03:00</dcterms:created>
  <dcterms:modified xsi:type="dcterms:W3CDTF">2022-04-23T14:58:57+03:00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