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"Душа мрачна, мечты мои унылы..."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мрачна, мечты мои унылы,
          <w:br/>
          Грядущее рисуется темно.
          <w:br/>
          Привычки, прежде милые, постыли,
          <w:br/>
          И горек дым сигары. Решено!
          <w:br/>
          Не ты горька, любимая подруга
          <w:br/>
          Ночных трудов и одиноких дум,-
          <w:br/>
          Мой жребий горек. Жадного недуга
          <w:br/>
          Я не избег. Еще мой светел ум,
          <w:br/>
          Еще в надежде глупой и послушной
          <w:br/>
          Не ищет он отрады малодушной,
          <w:br/>
          Я вижу всё... А рано смерть идет,
          <w:br/>
          И жизни жаль мучительно. Я молод,
          <w:br/>
          Теперь поменьше мелочных забот,
          <w:br/>
          И реже в дверь мою стучится голод:
          <w:br/>
          Теперь бы мог я сделать что-нибудь.
          <w:br/>
          Но поздно!.. Я, как путник безрассудный,
          <w:br/>
          Пустившийся в далекий, долгий путь,
          <w:br/>
          Не соразмерив сил с дорогой трудной:
          <w:br/>
          Кругом всё чуждо, негде отдохнуть,
          <w:br/>
          Стоит он, бледный, средь большой дороги.
          <w:br/>
          Никто его не призрел, не подвез:
          <w:br/>
          Промчалась тройка, проскрипел обоз -
          <w:br/>
          Всё мимо, мимо!.. Подкосились ноги,
          <w:br/>
          И он упал... Тогда к нему толпой
          <w:br/>
          Сойдутся люди - смущены, унылы,
          <w:br/>
          Почтят его ненужною слезой
          <w:br/>
          И подвезут охотно - до могилы...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2021-11-10T10:56:45+03:00</dcterms:created>
  <dcterms:modified xsi:type="dcterms:W3CDTF">2021-11-10T10:56:45+03:00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