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Души и вещи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Рождаясь, мы имеем преимущество
          <w:br/>
          Пред тьмой страстей и всяческого зла.
          <w:br/>
          Ведь мы в наш мир приходим без имущества,
          <w:br/>
          Как говорят, «в чем мама родила»!
          <w:br/>
          <w:br/>
          Живем, обарахляемся, хватаем
          <w:br/>
          Шут знает что, бог ведает к чему!
          <w:br/>
          Затем уходим в вековую тьму
          <w:br/>
          И ничего с собой не забираем…
          <w:br/>
          <w:br/>
          Ах вещи, вещи! — истуканы душ!
          <w:br/>
          Ведь чем жадней мы их приобретаем,
          <w:br/>
          Тем чаще что-то светлое теряем,
          <w:br/>
          Да и мельчаем, кажется, к тому ж.
          <w:br/>
          <w:br/>
          Порой глядишь — и вроде даже жутко:
          <w:br/>
          Иной разбиться, кажется, готов
          <w:br/>
          За модный гарнитур, транзистор, куртку,
          <w:br/>
          За пару броских фирменных штанов!
          <w:br/>
          <w:br/>
          Нет, никакой я в жизни не аскет!
          <w:br/>
          Пусть будет вещь красивой и добротной,
          <w:br/>
          Пусть будет модной, даже ультрамодной,
          <w:br/>
          И не стареет даже двести лет!
          <w:br/>
          <w:br/>
          И все же вещь, пусть славная-преславная,
          <w:br/>
          Всего лишь вещь — и больше ничего!
          <w:br/>
          И как же тот несчастен, для кого
          <w:br/>
          Обарахляться в жизни — это главное!
          <w:br/>
          <w:br/>
          Когда в ущерб душе и вопреки
          <w:br/>
          Всему, что есть прекраснейшего в мире,
          <w:br/>
          Тупеют люди в собственной квартире,
          <w:br/>
          Лоснясь в довольстве, словно хомяки,
          <w:br/>
          <w:br/>
          Хочу воскликнуть: — Не обидно ль вам
          <w:br/>
          Смотреть на вещь, как бедуин на Мекку?.
          <w:br/>
          Не человек принадлежит вещам,
          <w:br/>
          А только вещи служат человеку!
          <w:br/>
          <w:br/>
          Вы посмотрите: сколько же людей
          <w:br/>
          Живет духовно ярко и красиво,
          <w:br/>
          Пусть не без тряпок и не без вещей,
          <w:br/>
          Но не от них им дышится счастливо!
          <w:br/>
          <w:br/>
          Пусть вам искусства сердце беспокоят,
          <w:br/>
          Молитесь хоть наукам, хоть стихам,
          <w:br/>
          Но не молитесь никогда вещам,
          <w:br/>
          Они, ей-богу, этого не стоят!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2022-03-18T06:26:19+03:00</dcterms:created>
  <dcterms:modified xsi:type="dcterms:W3CDTF">2022-03-18T06:26:19+03:00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