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Дыхнув антарктическим холодом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Дыхнув антарктическим холодом,
          <w:br/>
           К тебе ненароком зайдя,
          <w:br/>
           Прапращур твой каменным молотом
          <w:br/>
           Загнал тебя в старость по шляпку гвоздя. 
          <w:br/>
          <w:br/>
          Не выбраться к свету, не вытрясти
          <w:br/>
           Оттуда страстей и души.
          <w:br/>
           Но здесь и не надобно хитрости:
          <w:br/>
           Садись-ка за стол и пиши, и пиши! 
          <w:br/>
          <w:br/>
          Пером или спичкой обугленной,
          <w:br/>
           Чернилами иль помелом —
          <w:br/>
           О юности, даром загубленной,
          <w:br/>
           Пиши как попало, пиши напролом! 
          <w:br/>
          <w:br/>
          Пиши, коли сыщешь, фломастером
          <w:br/>
           Иль алою кровью своей
          <w:br/>
           О том, как ты числился мастером,
          <w:br/>
           О том, как искал не своих сыновей. 
          <w:br/>
          <w:br/>
          Пиши, отвергая торжественность,
          <w:br/>
           Ты знаешь, про что и о чем,
          <w:br/>
           Конечно, про Вечную Женственность,
          <w:br/>
           Ты смолоду в омут ее вовлечен.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2022-04-22T18:24:11+03:00</dcterms:created>
  <dcterms:modified xsi:type="dcterms:W3CDTF">2022-04-22T18:24:11+03:00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