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Дышу дыханьем ранних 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Дышу дыханьем ранних рос,
          <w:br/>
          Зарёю ландышей невинных:
          <w:br/>
          Вдыхаю влажный запах длинных
          <w:br/>
          Русалочьих волос, —
          <w:br/>
          Отчётливо и тонко
          <w:br/>
          Я вижу каждый волосок;
          <w:br/>
          Я слышу звонкий голосок
          <w:br/>
          Погибшего ребёнка.
          <w:br/>
          Она стонала над водой,
          <w:br/>
          Когда её любовник бросил.
          <w:br/>
          Её любовник молодой
          <w:br/>
          На шею камень ей повесил.
          <w:br/>
          Заслышав шорох в камышах
          <w:br/>
          Его ладьи и скрип от весел,
          <w:br/>
          Она низверглась вся в слезах,
          <w:br/>
          А он еще был буйно весел.
          <w:br/>
          И вот она передо мной,
          <w:br/>
          Всё та же, но совсем другая.
          <w:br/>
          Над озарённой глубиной
          <w:br/>
          Качается нагая.
          <w:br/>
          Рукою ветку захватив,
          <w:br/>
          Водою заревою плещет.
          <w:br/>
          Забыла тёмные пути
          <w:br/>
          В сияньи утреннем, и блещет.
          <w:br/>
          И я дышу дыханьем рос,
          <w:br/>
          Благоуханием невинным,
          <w:br/>
          И влажным запахом пустынным
          <w:br/>
          Русалкиных волос.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2022-03-21T22:00:52+03:00</dcterms:created>
  <dcterms:modified xsi:type="dcterms:W3CDTF">2022-03-21T22:00:52+03:00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