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Стоят деревья у воды,
          <w:br/>
          И полдень с берега крутого
          <w:br/>
          Закинул облака в пруды,
          <w:br/>
          Как переметы рыболова.
          <w:br/>
          <w:br/>
          Как невод, тонет небосвод,
          <w:br/>
          И в это небо, точно в сети,
          <w:br/>
          Толпа купальщиков плывет —
          <w:br/>
          Мужчины, женщины и дети.
          <w:br/>
          <w:br/>
          Пять-шесть купальщиц в лозняке
          <w:br/>
          Выходят на берег без шума
          <w:br/>
          И выжимают на песке
          <w:br/>
          Свои купальные костюмы.
          <w:br/>
          <w:br/>
          И наподобие ужей
          <w:br/>
          Ползут и вьются кольца пряжи,
          <w:br/>
          Как будто искуситель-змей
          <w:br/>
          Скрывался в мокром трикотаже.
          <w:br/>
          <w:br/>
          О женщина, твой вид и взгляд
          <w:br/>
          Ничуть меня в тупик не ставят.
          <w:br/>
          Ты вся — как горла перехват,
          <w:br/>
          Когда его волненье сдавит.
          <w:br/>
          <w:br/>
          Ты создана как бы вчерне,
          <w:br/>
          Как строчка из другого цикла,
          <w:br/>
          Как будто не шутя во сне
          <w:br/>
          Из моего ребра возникла.
          <w:br/>
          <w:br/>
          И тотчас вырвалась из рук
          <w:br/>
          И выскользнула из объятья,
          <w:br/>
          Сама — смятенье и испуг
          <w:br/>
          И сердца мужеского сжатье.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2021-11-11T03:13:33+03:00</dcterms:created>
  <dcterms:modified xsi:type="dcterms:W3CDTF">2021-11-11T03:13:33+03:00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