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Евгений Онегин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 осень не ходила я к подружкам,
          <w:br/>
           Сидела грустно с книжкой у окна.
          <w:br/>
           В ту осень моё сердце занял Пушкин,
          <w:br/>
           Была я, как Татьяна, влюблена.
          <w:br/>
          <w:br/>
          Но был моим героем не Онегин,
          <w:br/>
           А новый, переехавший сосед.
          <w:br/>
           Он как-то раз толкнул меня с разбега,
          <w:br/>
           И, вместо «извини», сказал: «Привет».
          <w:br/>
          <w:br/>
          И я писала по ночам,
          <w:br/>
           На строчки капала свеча,
          <w:br/>
           Я даже сердце со стрелой нарисовала.
          <w:br/>
           Я так влюбилась в первый раз,
          <w:br/>
           И слёзы капали из глаз,
          <w:br/>
           И жизнь свою я без него не представляла.
          <w:br/>
          <w:br/>
          Уже давно слетели листья с клёнов,
          <w:br/>
           Зима настала — только и всего.
          <w:br/>
           Сосед мой, совершенно не влюблённый,
          <w:br/>
           Не знал о муках сердца моего.
          <w:br/>
          <w:br/>
          И мысль одна меня пронзила током,
          <w:br/>
           И обожгла, оставив в сердце след –
          <w:br/>
           Онегин тоже парнем был жестоким,
          <w:br/>
           И мучил Таню, как меня сосед.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2022-04-22T19:00:26+03:00</dcterms:created>
  <dcterms:modified xsi:type="dcterms:W3CDTF">2022-04-22T19:00:26+03:00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