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Египетский профиль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Твои мемфисские глаза.<w:br/>Me eum esse<w:br/></em><w:br/>Когда во тьме закинут твой,<w:br/>Подобный снам Египта, профиль, —<w:br/>Что мне, куда влекусь за тьмой,<w:br/>К слепительности ль, к катастрофе ль!<w:br/>Разрез чуть-чуть прикрытых глаз,<w:br/>Уклоны губ чуть-чуть надменных —<w:br/>Не так же ль пил, в такой же чае,<w:br/>Ваятель сфинксов довременных?<w:br/>Когда над ним, в забвенный год,<w:br/>Свой суд в Аду вершил Озирис,<w:br/>Не был ли принят в счет щедрот<w:br/>Вот этих век извивный вырез?<w:br/>Застылый очерк бледных щек<w:br/>Таит всю быль о давнем брате:<w:br/>Его сквозь сумрак вывел Рок<w:br/>К палящей пропасти объятий.<w:br/>Вдавив уста в холодный лик<w:br/>Той жрицы Гора иль Изиды,<w:br/>Он гневно в камень вбросил крик<w:br/>Восторга иль глухой обиды.<w:br/>Всё отошло; но Сфинкс в века<w:br/>Пронес его мечты и гибель.<w:br/>Где ж тайна их? в чертах виска?<w:br/>В той выгнутости ль? в том изгибе ль?<w:br/>Хочу и я, как дар во храм,<w:br/>За боль, что мир зовет любовью, —<w:br/>Влить в строфы, сохранить векам<w:br/>Вот эту тень над левой бровью.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2022-03-20T05:11:47+03:00</dcterms:created>
  <dcterms:modified xsi:type="dcterms:W3CDTF">2022-03-20T05:11:47+03:00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