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Его рука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это шутка…
          <w:br/>
           Скоро весна придет.
          <w:br/>
           Этот год наши дети будут звать «Революцией»,
          <w:br/>
           А мы просто скажем: «В тот год…»
          <w:br/>
           За окном кто-то юркий бегает,
          <w:br/>
           Считает фонари
          <w:br/>
           И гасит. Весной я уеду.
          <w:br/>
           Куда?.. Ну, не знаю… в Париж…
          <w:br/>
           А фонари погасли; только один, слепенький,
          <w:br/>
           На углу вздыхает едва-едва.
          <w:br/>
           Какие есть грустные слова:
          <w:br/>
           «Никогда», «невозможно», «навеки».
          <w:br/>
           Раз, два, три, четыре, пять,
          <w:br/>
           Вышел зайчик погулять.
          <w:br/>
           Кто же первый?
          <w:br/>
           Не надо думать, не надо считать.
          <w:br/>
           Всё это нервы…
          <w:br/>
           Навек! навек!..
          <w:br/>
           Кто этот год,
          <w:br/>
           Кто эту ночь, кто этот снег
          <w:br/>
           Переживет?
          <w:br/>
           Не знаю — на то Его воля.
          <w:br/>
           Пахнет весной и ладаном Его рука.
          <w:br/>
           Ведь Ему молятся
          <w:br/>
           Даже снег и облака.
          <w:br/>
           Не знаю, будет ли утро.
          <w:br/>
           Я целую Его руку.
          <w:br/>
           Умру, но жизнь останется,
          <w:br/>
           И будет жить моя любовь,
          <w:br/>
           И двое любящих в такую же ночь
          <w:br/>
           Сочтут ее — предчувствием ли? воспоминанием?..
          <w:br/>
           Припав к Его руке, на ней услышат
          <w:br/>
           Горячий след моего дыхания.
          <w:br/>
           Не ищите меня — я из дому вышел,
          <w:br/>
           Я умер. Но любовь моя с вами.
          <w:br/>
           Милая, слышишь? —
          <w:br/>
           Любовь останется…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2022-04-22T01:31:11+03:00</dcterms:created>
  <dcterms:modified xsi:type="dcterms:W3CDTF">2022-04-22T01:31:11+03:00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