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Ек. Н. Ушаковой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отдалении от вас
          <w:br/>
          С вами буду неразлучен,
          <w:br/>
          Томных уст и томных глаз
          <w:br/>
          Буду памятью размучен;
          <w:br/>
          Изнывая в тишине,
          <w:br/>
          Не хочу я быть утешен,-
          <w:br/>
          Вы ж вздохнете ль обо мне,
          <w:br/>
          Если буду я повешен?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2021-11-10T16:40:10+03:00</dcterms:created>
  <dcterms:modified xsi:type="dcterms:W3CDTF">2021-11-10T16:40:10+03:00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