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мельницу, баню, роскошный дворец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мельницу, баню, роскошный дворец
          <w:br/>
           Получает в подарок дурак и подлец,
          <w:br/>
           А достойный идет в кабалу из-за хлеба —
          <w:br/>
           Мне плевать на твою справедливость, творец!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2022-04-22T22:21:52+03:00</dcterms:created>
  <dcterms:modified xsi:type="dcterms:W3CDTF">2022-04-22T22:21:52+03:00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