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две страны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две страны; одна — Больница,
          <w:br/>
           Другая — Кладбище, меж них
          <w:br/>
           Печальных сосен вереница,
          <w:br/>
           Угрюмых пихт и верб седых!
          <w:br/>
          <w:br/>
          Блуждая пасмурной опушкой,
          <w:br/>
           Я обронил свою клюку
          <w:br/>
           И заунывною кукушкой
          <w:br/>
           Стучусь в окно к гробовщику:
          <w:br/>
          <w:br/>
          «Ку-ку! Откройте двери, люди!»
          <w:br/>
           «Будь проклят, полуночный пес!
          <w:br/>
           Кому ты в глиняном сосуде
          <w:br/>
           Несешь зарю апрельских роз?!
          <w:br/>
          <w:br/>
          Весна погибла, в космы сосен
          <w:br/>
           Вплетает вьюга седину…»
          <w:br/>
           Но, слыша скрежет ткацких кросен,
          <w:br/>
           Тянусь к зловещему окну.
          <w:br/>
          <w:br/>
          И вижу: тетушка Могила
          <w:br/>
           Ткет желтый саван, и челнок,
          <w:br/>
           Мелькая птицей чернокрылой,
          <w:br/>
           Рождает ткань, как мерность строк.
          <w:br/>
          <w:br/>
          В вершинах пляска ветродуев,
          <w:br/>
           Под хрип волчицыной трубы.
          <w:br/>
           Читаю нити: «Н. А. Клюев,-
          <w:br/>
           Певец олонецкой избы!»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2022-04-22T06:15:43+03:00</dcterms:created>
  <dcterms:modified xsi:type="dcterms:W3CDTF">2022-04-22T06:15:43+03:00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