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навсегда исчез, навек развеян!
          <w:br/>
           В дождливый этот вечер
          <w:br/>
           всем сердцем я измерил
          <w:br/>
           трагедию осенних
          <w:br/>
           рыдающих деревьев.
          <w:br/>
          <w:br/>
          О тихую печаль
          <w:br/>
           предсмертного смиренья
          <w:br/>
           мой голос раздробился.
          <w:br/>
           Сон навсегда исчез, навек развеян!
          <w:br/>
           Навек! О боже! Снег
          <w:br/>
           ложится — беспредельный —
          <w:br/>
           на бездорожье жизни
          <w:br/>
           моей,
          <w:br/>
           и оробело,
          <w:br/>
           чтобы застыть и сгинуть,
          <w:br/>
           уходит заблужденье.
          <w:br/>
          <w:br/>
          Вот и вода внушает:
          <w:br/>
           сон навсегда исчез, навек развеян!
          <w:br/>
           А сон, он бесконечен?
          <w:br/>
           Его опора — эхо,
          <w:br/>
           сырой туман, а сам
          <w:br/>
           туман — усталость снега.
          <w:br/>
          <w:br/>
          Мое сердцебиенье
          <w:br/>
           мне говорит, что сон навек развеян.
          <w:br/>
           В дождливый этот вечер
          <w:br/>
           всем сердцем я измерил
          <w:br/>
           трагедию осенних
          <w:br/>
           рыдающих деревьев.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2022-04-21T19:40:08+03:00</dcterms:created>
  <dcterms:modified xsi:type="dcterms:W3CDTF">2022-04-21T19:40:08+03:00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