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ушах обрывки тёплого бала,
          <w:br/>
          а с севера — снега седей —
          <w:br/>
          туман, с кровожадным лицом каннибала,
          <w:br/>
          жевал невкусных людей.
          <w:br/>
          <w:br/>
          Часы нависали, как грубая брань,
          <w:br/>
          за пятым навис шестой.
          <w:br/>
          А с неба смотрела какая-то дрянь
          <w:br/>
          величественно, как Лев Толстой.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2021-11-10T12:02:22+03:00</dcterms:created>
  <dcterms:modified xsi:type="dcterms:W3CDTF">2021-11-10T12:02:22+03:00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