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"Еще вчера, на солнце млея..."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вчера, на солнце млея,
          <w:br/>
          Последним лес дрожал листом,
          <w:br/>
          И озимь, пышно зеленея,
          <w:br/>
          Лежала бархатным ковром.
          <w:br/>
          <w:br/>
          Глядя надменно, как бывало,
          <w:br/>
          На жертвы холода и сна,
          <w:br/>
          Себе ни в чем не изменяла
          <w:br/>
          Непобедимая сосна.
          <w:br/>
          <w:br/>
          Сегодня вдруг исчезло лето;
          <w:br/>
          Бело, безжизненно кругом,
          <w:br/>
          Земля и небо — все одето
          <w:br/>
          Каким-то тусклым серебром.
          <w:br/>
          <w:br/>
          Поля без стад, леса унылы,
          <w:br/>
          Ни скудных листьев, ни травы.
          <w:br/>
          Не узнаю растущей силы
          <w:br/>
          В алмазных призраках листвы.
          <w:br/>
          <w:br/>
          Как будто в сизом клубе дыма
          <w:br/>
          Из царства злаков волей фей
          <w:br/>
          Перенеслись непостижимо
          <w:br/>
          Мы в царство горных хрусталей.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2021-11-10T10:01:30+03:00</dcterms:created>
  <dcterms:modified xsi:type="dcterms:W3CDTF">2021-11-10T10:01:30+03:00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