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не дух, почти не плоть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 дух, почти не плоть,
          <w:br/>
           Так часто мне не надо хлеба,
          <w:br/>
           И мнится: палец уколоть, —
          <w:br/>
           Не кровь, а капнет капля неба.
          <w:br/>
          <w:br/>
          Но есть часы: стакан налью
          <w:br/>
           Вином до края — и не полон,
          <w:br/>
           И хлеб мой добела солю,
          <w:br/>
           А он губам моим не солон.
          <w:br/>
          <w:br/>
          И душные мне шепчут сны,
          <w:br/>
           Что я еще от тела буду,
          <w:br/>
           Как от беременной жены,
          <w:br/>
           Терпеть причуду за причудой.
          <w:br/>
          <w:br/>
          О, темный, темный, темный путь,
          <w:br/>
           Зачем так темен ты и долог?
          <w:br/>
           О, приоткрывшийся чуть-чуть,
          <w:br/>
           Чтоб снова запахнуться, полог!
          <w:br/>
          <w:br/>
          Себя до Бога донести,
          <w:br/>
           Чтоб снова в ночь упасть, как камень,
          <w:br/>
           И ждать, покуда до кости
          <w:br/>
           Тебя прожжет ленивый пламень!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2022-04-22T15:20:15+03:00</dcterms:created>
  <dcterms:modified xsi:type="dcterms:W3CDTF">2022-04-22T15:20:15+03:00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