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"Еще шумел веселый день..."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шумел веселый день,
          <w:br/>
          Толпами улица блистала,
          <w:br/>
          И облаков вечерних тень
          <w:br/>
          По светлым кровлям пролетала,
          <w:br/>
          <w:br/>
          И доносилися порой
          <w:br/>
          Все звуки жизни благодатной, –
          <w:br/>
          И всё в один сливалось строй,
          <w:br/>
          Стозвучный, шумный – и невнятный.
          <w:br/>
          <w:br/>
          Весенней негой утомлен,
          <w:br/>
          Я впал в невольное забвенье...
          <w:br/>
          Не знаю, долог ли был сон,
          <w:br/>
          Но странно было пробужденье...
          <w:br/>
          <w:br/>
          Затих повсюду шум и гам
          <w:br/>
          И воцарилося молчанье –
          <w:br/>
          Ходили тени по стенам
          <w:br/>
          И полусонное мерцанье...
          <w:br/>
          <w:br/>
          Украдкою в мое окно
          <w:br/>
          Глядело бледное светило,
          <w:br/>
          И мне казалось, что оно
          <w:br/>
          Мою дремоту сторожило.
          <w:br/>
          <w:br/>
          И мне казалось, что меня
          <w:br/>
          Какой-то миротворный гений
          <w:br/>
          Из пышно-золотого дня
          <w:br/>
          Увлек, незримый, в царство теней.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2021-11-10T21:44:41+03:00</dcterms:created>
  <dcterms:modified xsi:type="dcterms:W3CDTF">2021-11-10T21:44:41+03:00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