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Ещё майская ночь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Какая ночь! На всём какая нега!
          <w:br/>
          Благодарю, родной полночный край!
          <w:br/>
          Из царства льдов, из царства вьюг и снега
          <w:br/>
          Как свеж и чист твой вылетает май!
          <w:br/>
          <w:br/>
          Какая ночь! Все звёзды до единой
          <w:br/>
          Тепло и кротко в душу смотрят вновь,
          <w:br/>
          И в воздухе за песнью соловьиной
          <w:br/>
          Разносится тревога и любовь.
          <w:br/>
          <w:br/>
          Берёзы ждут. Их лист полупрозрачный
          <w:br/>
          Застенчиво манит и тешит взор.
          <w:br/>
          Они дрожат. Так деве новобрачной
          <w:br/>
          И радостен и чужд её убор.
          <w:br/>
          <w:br/>
          Нет, никогда нежней и бестелесней
          <w:br/>
          Твой лик, о ночь, не мог меня томить!
          <w:br/>
          Опять к тебе иду с невольной песней,
          <w:br/>
          Невольной - и последней, может быть.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2021-11-10T10:01:35+03:00</dcterms:created>
  <dcterms:modified xsi:type="dcterms:W3CDTF">2021-11-10T10:01:35+03:00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