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Жалею зверей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Жалею зверей в зоопарке.
          <w:br/>
           И в цирке мне жалко зверей.
          <w:br/>
           Как люди на зрелища падки!
          <w:br/>
           Когда же мы станем добрей?
          <w:br/>
          <w:br/>
          И лев уже ходит под кличкой.
          <w:br/>
           Барьер на манеже берет.
          <w:br/>
           И царскую гордость публично
          <w:br/>
           Меняет на бутерброд.
          <w:br/>
          <w:br/>
          А некто, войдя к нам в доверье,
          <w:br/>
           Устроил аттракцион:
          <w:br/>
           И в пасть онемевшему зверю
          <w:br/>
           Сует свою лысину он.
          <w:br/>
          <w:br/>
          Лев нежно обходится с нею.
          <w:br/>
           И, занятый скучной игрой,
          <w:br/>
           Он кажется много умнее,
          <w:br/>
           Чем этот манежный герой.
          <w:br/>
          <w:br/>
          Жалею зверей в зоопарке.
          <w:br/>
           У неба украденных птиц.
          <w:br/>
           Вон той молодой леопардке
          <w:br/>
           Все хочется клетку открыть.
          <w:br/>
          <w:br/>
          Не терпится выйти на волю,
          <w:br/>
           Вернуться в былую судьбу.
          <w:br/>
           Но приступы гнева и боли
          <w:br/>
           Весьма забавляют толпу.
          <w:br/>
          <w:br/>
          Ей дети бросают конфетки.
          <w:br/>
           Наверно, жалеют ее.
          <w:br/>
           За что красота эта в клетке?!
          <w:br/>
           И в чем провинилось зверье?
          <w:br/>
          <w:br/>
          Я взглядом встречаюсь с гориллой.
          <w:br/>
           В глазах у гориллы упрек:
          <w:br/>
           «Я предков тебе подарила.
          <w:br/>
           А ты нас в неволю упек».
          <w:br/>
          <w:br/>
          И вдруг осенил меня предок
          <w:br/>
           Печальной догадкой своей:
          <w:br/>
           «Ведь им безопасней из клеток
          <w:br/>
           Соседствовать с миром людей».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2022-04-21T14:15:04+03:00</dcterms:created>
  <dcterms:modified xsi:type="dcterms:W3CDTF">2022-04-21T14:15:04+03:00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