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Жасмин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Укрывшийся шинелью длинной,
          <w:br/>
           На девятнадцатом году
          <w:br/>
           Я задыхался от жасмина
          <w:br/>
           В глухом разросшемся саду. 
          <w:br/>
          <w:br/>
          Навис над нами пышной тучей
          <w:br/>
           И небо звездное затмил
          <w:br/>
           Ошеломляюще-пахучий,
          <w:br/>
           Забытый армией жасмин. 
          <w:br/>
          <w:br/>
          Несовместимыми казались
          <w:br/>
           Фигуры темные солдат
          <w:br/>
           И эта лопнувшая завязь,
          <w:br/>
           Собой заполнившая сад. 
          <w:br/>
          <w:br/>
          И на заросшем белом склоне,
          <w:br/>
           В обозе, где-то невдали,
          <w:br/>
           Тонули средь жасмина кони,
          <w:br/>
           Чихая, гривами трясли. 
          <w:br/>
          <w:br/>
          Земли разбуженная сила
          <w:br/>
           В который раз цвела опять,
          <w:br/>
           Но только некому нам было
          <w:br/>
           В ту ночь жасмину наломать. 
          <w:br/>
          <w:br/>
          Над полусонным нашим строем
          <w:br/>
           Потом кружились лепестки,
          <w:br/>
           Они ложились ровным слоем
          <w:br/>
           В стволы орудий, в котелки. 
          <w:br/>
          <w:br/>
          Плыл надо мной жасмина ворох,
          <w:br/>
           И я жасмином весь пропах.
          <w:br/>
           Он был сильней, чем дымный порох,
          <w:br/>
           Чем пот солдатский и табак…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2022-04-22T17:13:24+03:00</dcterms:created>
  <dcterms:modified xsi:type="dcterms:W3CDTF">2022-04-22T17:13:24+03:00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