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богам земным сближаться
          <w:br/>
          Ничуть я не ищу,
          <w:br/>
          И больше возвышаться
          <w:br/>
          Никак я не хощу.
          <w:br/>
          Души моей покою
          <w:br/>
          Желаю только я:
          <w:br/>
          Лишь будь всегда со мною
          <w:br/>
          Ты, Дашенька моя!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2022-03-21T13:14:43+03:00</dcterms:created>
  <dcterms:modified xsi:type="dcterms:W3CDTF">2022-03-21T13:14:43+03:00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