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 покоя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они, мои мечты
          <w:br/>
           О тишине уединенья,
          <w:br/>
           Где в сердце столько теплоты
          <w:br/>
           И столько грусти и стремленья.
          <w:br/>
          <w:br/>
          О, хороши мои поля,
          <w:br/>
           Лежат спокойны и безбрежны…
          <w:br/>
           Там протекала жизнь моя,
          <w:br/>
           Как вечер ясный, безмятежный…
          <w:br/>
          <w:br/>
          Хорош мой тихий, светлый пруд!
          <w:br/>
           В него глядится месяц бледный,
          <w:br/>
           И соловьи кругом поют,
          <w:br/>
           И робко шепчет куст прибрежный.
          <w:br/>
          <w:br/>
          Хорош мой скромный, белый дом!
          <w:br/>
           О! сколько сладостных мгновений,
          <w:br/>
           Минут любви я прожил в нем,
          <w:br/>
           Минут прекрасных вдохновений.
          <w:br/>
          <w:br/>
          Опять туда манят мечты,
          <w:br/>
           Все прочь от этой жизни шумной,
          <w:br/>
           От этой пошлой суеты,
          <w:br/>
           От этой праздности безумной,
          <w:br/>
          <w:br/>
          Опять душа тоски полна
          <w:br/>
           И просит прежнего покоя;
          <w:br/>
           Привыкла там любить она,
          <w:br/>
           Там гроб отца, там все родное.
          <w:br/>
          <w:br/>
          Опять они, мои мечты
          <w:br/>
           О тишине уединенья,
          <w:br/>
           Где в сердце столько теплоты
          <w:br/>
           И столько грусти и стремленья.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2022-04-22T09:08:25+03:00</dcterms:created>
  <dcterms:modified xsi:type="dcterms:W3CDTF">2022-04-22T09:08:25+03:00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