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Железная старуха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«У меня железная старуха,—
          <w:br/>
          Говорил за ужином кузнец. —
          <w:br/>
          Только выпьешь — глядь, и оплеуха,
          <w:br/>
          Мне ж обидно это наконец».
          <w:br/>
          <w:br/>
          После бани дочиста промытый,
          <w:br/>
          Был он черен, страшен и космат,
          <w:br/>
          Колченогий, оспою изрытый,
          <w:br/>
          Из-под Курска раненый солдат.
          <w:br/>
          <w:br/>
          «Ведь у бабы только ферма птичья,
          <w:br/>
          У меня же — господи ты мой!
          <w:br/>
          Что ни дай — справляю без различья,
          <w:br/>
          Возвращаюсь за полночь домой!»
          <w:br/>
          <w:br/>
          Тут у брата кончилась сивуха,
          <w:br/>
          И кузнец качнулся у стола,
          <w:br/>
          И, нахмурясь, крикнул: «Эй, старуха!
          <w:br/>
          Аль забыла курского орла?»
          <w:br/>
          <w:br/>
          И метнулась старая из сенец,
          <w:br/>
          Полушубок вынесла орлу,
          <w:br/>
          И большой обиженный младенец
          <w:br/>
          Потащился с нею по селу.
          <w:br/>
          <w:br/>
          Тут ему и небо не светило,
          <w:br/>
          Только звезды сыпало на снег,
          <w:br/>
          Точно впрямь счастливцу говорило:
          <w:br/>
          «Мне б такую, милый человек!»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2021-11-11T04:28:31+03:00</dcterms:created>
  <dcterms:modified xsi:type="dcterms:W3CDTF">2021-11-11T04:28:31+03:00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