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Жемчужинка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Этой милой девушке с легкою недужинкой
          <w:br/>
          В сердце, опрокинутом в первый же полет,
          <w:br/>
          Доброглазой девушке, названной Жемчужинкой,
          <w:br/>
          Ливней освежительных счастье не прольет.
          <w:br/>
          Сердце обескрыливший юноша хорошенький
          <w:br/>
          Причинил нечаянно жгучую печаль.
          <w:br/>
          «Боже! Правый Господи! Не вреди Алешеньке:
          <w:br/>
          Был он легкомысленным, и его мне жаль…»
          <w:br/>
          Сердце успокоивший, нелюбимый девушкой,
          <w:br/>
          Женщиной разлюбленный, преданностью мил…
          <w:br/>
          Разве успокоиться ей в такой среде мужской?
          <w:br/>
          Ждать же принцев сказочных не хватает сил.
          <w:br/>
          И не надо, гнилая, этих принцев сказочных:
          <w:br/>
          Чванные и глупые. Скучные они.
          <w:br/>
          И они не стоят ведь лент твоих подвязочных,
          <w:br/>
          И от встречи с принцами Бог тебя храни!
          <w:br/>
          Так-то, безудачная мужняя безмуженка,
          <w:br/>
          Жертвы приносящая в простоте своей,
          <w:br/>
          Смерть не раз искавшая, кроткая Жемчужинка,
          <w:br/>
          Драгоценный камешек средь людских камней!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2022-03-25T10:17:57+03:00</dcterms:created>
  <dcterms:modified xsi:type="dcterms:W3CDTF">2022-03-25T10:17:57+03:00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