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я, как дорогу строили.
          <w:br/>
           В землю камни вбивали женщины.
          <w:br/>
           Повязавшись платками строгими,
          <w:br/>
           Улыбались на солнце жемчугом.
          <w:br/>
           И мелькали их руки медные,
          <w:br/>
           И дорога ползла так медленно.
          <w:br/>
           Рядом бегал прораб довольный,
          <w:br/>
           Руки в брюках, не замозолены.
          <w:br/>
           — Ну-ка, бабоньки! Paз-два, взяли! —
          <w:br/>
           И совсем ничего — во взгляде.
          <w:br/>
           Может, нет никакой тут сложности?
          <w:br/>
           Человек при хорошей должности.
          <w:br/>
           Среди них он здесь вроде витязя…
          <w:br/>
           Ну а женщины — это ж сменщицы,
          <w:br/>
           Не врачи, не студентки ГИТИСа.
          <w:br/>
           Даже вроде уже не женщины,
          <w:br/>
           А простые чернорабочие,
          <w:br/>
           В сапожищи штаны заправлены.
          <w:br/>
           А что камни они ворочают,
          <w:br/>
           Видно, кто-то считает правильным.
          <w:br/>
           Всё рассчитано у прораба:
          <w:br/>
           Сдаст дорогу прораб досрочно.
          <w:br/>
           Где-то выше напишут рапорт.
          <w:br/>
           Вгонят камень последний бабы,
          <w:br/>
           Словно в рапорт поставят точку.
          <w:br/>
           Но из рапорта не прочтут
          <w:br/>
           Ни газетчики, ни начальство,
          <w:br/>
           Как тяжёл этот женский труд,
          <w:br/>
           Каково оно, бабье счастье.
          <w:br/>
           Как, уставшие насмерть за день,
          <w:br/>
           Дома будут стирать и стряпать.
          <w:br/>
           От мозолей, жары да ссадин
          <w:br/>
           Руки станут как старый лапоть.
          <w:br/>
           Мы вас, женщины, мало любим,
          <w:br/>
           Если жить вот так позволили.
          <w:br/>
           Всё должно быть прекрасно в людях.
          <w:br/>
           Ну, а в женщинах и тем более.
          <w:br/>
           Не хочу, чтоб туристы гаденько
          <w:br/>
           Вслед глядели глазами колкими,
          <w:br/>
           Аппаратами вас ощелкивали:
          <w:br/>
           «Вот булыжная, мол, романтика…»
          <w:br/>
           Мы пути пролагаем в космосе,
          <w:br/>
           Зажигаем огни во мгле.
          <w:br/>
           И порою миримся с косностью
          <w:br/>
          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2022-04-21T14:27:02+03:00</dcterms:created>
  <dcterms:modified xsi:type="dcterms:W3CDTF">2022-04-21T14:27:02+03:00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