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«Пленительная, злая, неужели
          <w:br/>
          Для вас смешно святое слово: друг?
          <w:br/>
          Вам хочется на вашем лунном теле
          <w:br/>
          Следить касанья только женских рук,
          <w:br/>
          <w:br/>
          «Прикосновенья губ стыдливо-страстных
          <w:br/>
          И взгляды глаз не требующих, да?
          <w:br/>
          Ужели до сих пор в мечтах неясных
          <w:br/>
          Вас детский смех не мучил никогда?
          <w:br/>
          <w:br/>
          «Любовь мужчины — пламень Прометея
          <w:br/>
          И требует и, требуя, дарит,
          <w:br/>
          Пред ней душа, волнуясь и слабея,
          <w:br/>
          Как красный куст горит и говорит.
          <w:br/>
          <w:br/>
          «Я вас люблю, забудьте сны!» — В молчаньи
          <w:br/>
          Она, чуть дрогнув, веки подняла,
          <w:br/>
          И я услышал звонких лир бряцанье
          <w:br/>
          И громовые клекоты орла.
          <w:br/>
          <w:br/>
          Орел Сафо у белого утеса
          <w:br/>
          Торжественно парил, и красота
          <w:br/>
          Безтенных виноградников Лесбоса
          <w:br/>
          Замкнула богохульные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2022-03-18T21:42:16+03:00</dcterms:created>
  <dcterms:modified xsi:type="dcterms:W3CDTF">2022-03-18T21:42:16+03:00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