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 бог! Умен, а не заумен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 Бог! Умен, а не заумен,
          <w:br/>
           Хожу среди своих стихов,
          <w:br/>
           Как непоблажливый игумен
          <w:br/>
           Среди смиренных чернецов.
          <w:br/>
           Пасу послушливое стадо
          <w:br/>
           Я процветающим жезлом.
          <w:br/>
           Ключи таинственного сада
          <w:br/>
           Звенят на поясе моем.
          <w:br/>
           Я – чающий и говорящий.
          <w:br/>
           Заумно, может быть, поет
          <w:br/>
           Лишь ангел, Богу предстоящий, –
          <w:br/>
           Да Бога не узревший скот
          <w:br/>
           Мычит заумно и ревет.
          <w:br/>
           А я – не ангел осиянный,
          <w:br/>
           Не лютый змий, не глупый бык.
          <w:br/>
           Люблю из рода в род мне данный
          <w:br/>
           Мой человеческий язык:
          <w:br/>
           Его суровую свободу,
          <w:br/>
           Его извилистый закон…
          <w:br/>
           О, если б мой предсмертный стон
          <w:br/>
           Облечь в отчетливую оду!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2022-04-21T18:38:07+03:00</dcterms:created>
  <dcterms:modified xsi:type="dcterms:W3CDTF">2022-04-21T18:38:07+03:00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